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1E9" w:rsidRPr="00DB0972" w:rsidRDefault="008661E9" w:rsidP="008661E9">
      <w:pPr>
        <w:spacing w:line="228" w:lineRule="auto"/>
        <w:jc w:val="center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>СОВЕТ ДЕПУТАТОВ НОВОЧЕКИНСКОГО СЕЛЬСОВЕТА</w:t>
      </w:r>
    </w:p>
    <w:p w:rsidR="008661E9" w:rsidRPr="00DB0972" w:rsidRDefault="008661E9" w:rsidP="008661E9">
      <w:pPr>
        <w:jc w:val="center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>КЫШТОВСКОГО РАЙОНА НОВОСИБИРСКОЙ ОБЛАСТИ</w:t>
      </w:r>
    </w:p>
    <w:p w:rsidR="008661E9" w:rsidRPr="00DB0972" w:rsidRDefault="008661E9" w:rsidP="008661E9">
      <w:pPr>
        <w:jc w:val="center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>ПЯТОГО СОЗЫВА</w:t>
      </w:r>
    </w:p>
    <w:p w:rsidR="008661E9" w:rsidRPr="00DB0972" w:rsidRDefault="008661E9" w:rsidP="008661E9">
      <w:pPr>
        <w:jc w:val="center"/>
        <w:rPr>
          <w:b w:val="0"/>
          <w:i w:val="0"/>
          <w:sz w:val="24"/>
        </w:rPr>
      </w:pPr>
    </w:p>
    <w:p w:rsidR="008661E9" w:rsidRPr="00DB0972" w:rsidRDefault="008661E9" w:rsidP="008661E9">
      <w:pPr>
        <w:jc w:val="center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>РЕШЕНИЕ</w:t>
      </w:r>
    </w:p>
    <w:p w:rsidR="008661E9" w:rsidRPr="00DB0972" w:rsidRDefault="008661E9" w:rsidP="008661E9">
      <w:pPr>
        <w:jc w:val="center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>(пятьдесят первой сессии)</w:t>
      </w:r>
    </w:p>
    <w:p w:rsidR="008661E9" w:rsidRPr="00DB0972" w:rsidRDefault="008661E9" w:rsidP="008661E9">
      <w:pPr>
        <w:jc w:val="center"/>
        <w:rPr>
          <w:b w:val="0"/>
          <w:i w:val="0"/>
          <w:sz w:val="24"/>
        </w:rPr>
      </w:pPr>
    </w:p>
    <w:p w:rsidR="008661E9" w:rsidRPr="00DB0972" w:rsidRDefault="008661E9" w:rsidP="008661E9">
      <w:pPr>
        <w:jc w:val="both"/>
        <w:rPr>
          <w:b w:val="0"/>
          <w:i w:val="0"/>
          <w:sz w:val="24"/>
          <w:u w:val="single"/>
        </w:rPr>
      </w:pPr>
      <w:r w:rsidRPr="00DB0972">
        <w:rPr>
          <w:b w:val="0"/>
          <w:i w:val="0"/>
          <w:sz w:val="24"/>
        </w:rPr>
        <w:t xml:space="preserve"> </w:t>
      </w:r>
      <w:r>
        <w:rPr>
          <w:b w:val="0"/>
          <w:i w:val="0"/>
          <w:sz w:val="24"/>
        </w:rPr>
        <w:t>01</w:t>
      </w:r>
      <w:r w:rsidRPr="00DB0972">
        <w:rPr>
          <w:b w:val="0"/>
          <w:i w:val="0"/>
          <w:sz w:val="24"/>
        </w:rPr>
        <w:t>.11.2018 г.</w:t>
      </w:r>
      <w:r w:rsidRPr="00DB0972">
        <w:rPr>
          <w:b w:val="0"/>
          <w:i w:val="0"/>
          <w:sz w:val="24"/>
        </w:rPr>
        <w:tab/>
      </w:r>
      <w:r w:rsidRPr="00DB0972">
        <w:rPr>
          <w:b w:val="0"/>
          <w:i w:val="0"/>
          <w:sz w:val="24"/>
        </w:rPr>
        <w:tab/>
        <w:t xml:space="preserve">                                   </w:t>
      </w:r>
      <w:r w:rsidRPr="00DB0972">
        <w:rPr>
          <w:b w:val="0"/>
          <w:i w:val="0"/>
          <w:sz w:val="24"/>
        </w:rPr>
        <w:tab/>
      </w:r>
      <w:r w:rsidRPr="00DB0972">
        <w:rPr>
          <w:b w:val="0"/>
          <w:i w:val="0"/>
          <w:sz w:val="24"/>
        </w:rPr>
        <w:tab/>
      </w:r>
      <w:r w:rsidRPr="00DB0972">
        <w:rPr>
          <w:b w:val="0"/>
          <w:i w:val="0"/>
          <w:sz w:val="24"/>
        </w:rPr>
        <w:tab/>
        <w:t xml:space="preserve">             </w:t>
      </w:r>
      <w:r>
        <w:rPr>
          <w:b w:val="0"/>
          <w:i w:val="0"/>
          <w:sz w:val="24"/>
        </w:rPr>
        <w:t xml:space="preserve">                             </w:t>
      </w:r>
      <w:r w:rsidRPr="00DB0972">
        <w:rPr>
          <w:b w:val="0"/>
          <w:i w:val="0"/>
          <w:sz w:val="24"/>
        </w:rPr>
        <w:t xml:space="preserve"> № 120</w:t>
      </w:r>
    </w:p>
    <w:p w:rsidR="008661E9" w:rsidRDefault="008661E9" w:rsidP="008661E9">
      <w:pPr>
        <w:jc w:val="both"/>
        <w:rPr>
          <w:b w:val="0"/>
          <w:i w:val="0"/>
          <w:sz w:val="24"/>
          <w:u w:val="single"/>
        </w:rPr>
      </w:pPr>
    </w:p>
    <w:p w:rsidR="008661E9" w:rsidRPr="00DB0972" w:rsidRDefault="008661E9" w:rsidP="008661E9">
      <w:pPr>
        <w:jc w:val="both"/>
        <w:rPr>
          <w:b w:val="0"/>
          <w:i w:val="0"/>
          <w:sz w:val="24"/>
          <w:u w:val="single"/>
        </w:rPr>
      </w:pPr>
    </w:p>
    <w:p w:rsidR="008661E9" w:rsidRPr="00DB0972" w:rsidRDefault="008661E9" w:rsidP="008661E9">
      <w:pPr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 xml:space="preserve">Об определении налоговых ставок, порядка и сроков уплаты земельного налога на территории </w:t>
      </w:r>
      <w:proofErr w:type="spellStart"/>
      <w:r w:rsidRPr="00DB0972">
        <w:rPr>
          <w:b w:val="0"/>
          <w:i w:val="0"/>
          <w:sz w:val="24"/>
        </w:rPr>
        <w:t>Новочекинского</w:t>
      </w:r>
      <w:proofErr w:type="spellEnd"/>
      <w:r w:rsidRPr="00DB0972">
        <w:rPr>
          <w:b w:val="0"/>
          <w:i w:val="0"/>
          <w:sz w:val="24"/>
        </w:rPr>
        <w:t xml:space="preserve"> сельсовета </w:t>
      </w:r>
      <w:proofErr w:type="spellStart"/>
      <w:r w:rsidRPr="00DB0972">
        <w:rPr>
          <w:b w:val="0"/>
          <w:i w:val="0"/>
          <w:sz w:val="24"/>
        </w:rPr>
        <w:t>Кыштовского</w:t>
      </w:r>
      <w:proofErr w:type="spellEnd"/>
      <w:r w:rsidRPr="00DB0972">
        <w:rPr>
          <w:b w:val="0"/>
          <w:i w:val="0"/>
          <w:sz w:val="24"/>
        </w:rPr>
        <w:t xml:space="preserve"> района Новосибирской области</w:t>
      </w:r>
    </w:p>
    <w:p w:rsidR="008661E9" w:rsidRDefault="008661E9" w:rsidP="008661E9">
      <w:pPr>
        <w:rPr>
          <w:b w:val="0"/>
          <w:i w:val="0"/>
          <w:sz w:val="24"/>
        </w:rPr>
      </w:pPr>
    </w:p>
    <w:p w:rsidR="008661E9" w:rsidRDefault="008661E9" w:rsidP="008661E9">
      <w:pPr>
        <w:rPr>
          <w:b w:val="0"/>
          <w:i w:val="0"/>
          <w:sz w:val="24"/>
        </w:rPr>
      </w:pPr>
    </w:p>
    <w:p w:rsidR="008661E9" w:rsidRPr="00DB0972" w:rsidRDefault="008661E9" w:rsidP="008661E9">
      <w:pPr>
        <w:rPr>
          <w:b w:val="0"/>
          <w:i w:val="0"/>
          <w:sz w:val="24"/>
        </w:rPr>
      </w:pPr>
    </w:p>
    <w:p w:rsidR="008661E9" w:rsidRPr="00DB0972" w:rsidRDefault="008661E9" w:rsidP="008661E9">
      <w:pPr>
        <w:ind w:firstLine="567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Совет депутатов </w:t>
      </w:r>
      <w:proofErr w:type="spellStart"/>
      <w:r w:rsidRPr="00DB0972">
        <w:rPr>
          <w:b w:val="0"/>
          <w:i w:val="0"/>
          <w:sz w:val="24"/>
        </w:rPr>
        <w:t>Новочекинского</w:t>
      </w:r>
      <w:proofErr w:type="spellEnd"/>
      <w:r w:rsidRPr="00DB0972">
        <w:rPr>
          <w:b w:val="0"/>
          <w:i w:val="0"/>
          <w:sz w:val="24"/>
        </w:rPr>
        <w:t xml:space="preserve"> сельсовета </w:t>
      </w:r>
      <w:proofErr w:type="spellStart"/>
      <w:r w:rsidRPr="00DB0972">
        <w:rPr>
          <w:b w:val="0"/>
          <w:i w:val="0"/>
          <w:sz w:val="24"/>
        </w:rPr>
        <w:t>Кыштовского</w:t>
      </w:r>
      <w:proofErr w:type="spellEnd"/>
      <w:r w:rsidRPr="00DB0972">
        <w:rPr>
          <w:b w:val="0"/>
          <w:i w:val="0"/>
          <w:sz w:val="24"/>
        </w:rPr>
        <w:t xml:space="preserve"> района Новосибирской области </w:t>
      </w:r>
    </w:p>
    <w:p w:rsidR="008661E9" w:rsidRPr="00DB0972" w:rsidRDefault="008661E9" w:rsidP="008661E9">
      <w:pPr>
        <w:ind w:firstLine="567"/>
        <w:jc w:val="both"/>
        <w:rPr>
          <w:b w:val="0"/>
          <w:bCs w:val="0"/>
          <w:i w:val="0"/>
          <w:sz w:val="24"/>
        </w:rPr>
      </w:pPr>
      <w:r w:rsidRPr="00DB0972">
        <w:rPr>
          <w:b w:val="0"/>
          <w:bCs w:val="0"/>
          <w:i w:val="0"/>
          <w:sz w:val="24"/>
        </w:rPr>
        <w:t>РЕШИЛ:</w:t>
      </w:r>
    </w:p>
    <w:p w:rsidR="008661E9" w:rsidRPr="00DB0972" w:rsidRDefault="008661E9" w:rsidP="008661E9">
      <w:pPr>
        <w:widowControl w:val="0"/>
        <w:numPr>
          <w:ilvl w:val="0"/>
          <w:numId w:val="1"/>
        </w:numPr>
        <w:suppressAutoHyphens/>
        <w:ind w:left="0" w:firstLine="810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 xml:space="preserve">Установить с 2019 года на территории </w:t>
      </w:r>
      <w:proofErr w:type="spellStart"/>
      <w:r w:rsidRPr="00DB0972">
        <w:rPr>
          <w:b w:val="0"/>
          <w:i w:val="0"/>
          <w:sz w:val="24"/>
        </w:rPr>
        <w:t>Новочекинского</w:t>
      </w:r>
      <w:proofErr w:type="spellEnd"/>
      <w:r w:rsidRPr="00DB0972">
        <w:rPr>
          <w:b w:val="0"/>
          <w:i w:val="0"/>
          <w:sz w:val="24"/>
        </w:rPr>
        <w:t xml:space="preserve"> сельсовета </w:t>
      </w:r>
      <w:proofErr w:type="spellStart"/>
      <w:r w:rsidRPr="00DB0972">
        <w:rPr>
          <w:b w:val="0"/>
          <w:i w:val="0"/>
          <w:sz w:val="24"/>
        </w:rPr>
        <w:t>Кыштовского</w:t>
      </w:r>
      <w:proofErr w:type="spellEnd"/>
      <w:r w:rsidRPr="00DB0972">
        <w:rPr>
          <w:b w:val="0"/>
          <w:i w:val="0"/>
          <w:sz w:val="24"/>
        </w:rPr>
        <w:t xml:space="preserve"> района Новосибирской области ставки земельного налога согласно приложению № 1 к настоящему решению.</w:t>
      </w:r>
    </w:p>
    <w:p w:rsidR="008661E9" w:rsidRPr="00DB0972" w:rsidRDefault="008661E9" w:rsidP="008661E9">
      <w:pPr>
        <w:widowControl w:val="0"/>
        <w:numPr>
          <w:ilvl w:val="0"/>
          <w:numId w:val="1"/>
        </w:numPr>
        <w:tabs>
          <w:tab w:val="clear" w:pos="720"/>
          <w:tab w:val="num" w:pos="-851"/>
        </w:tabs>
        <w:suppressAutoHyphens/>
        <w:ind w:left="0" w:firstLine="567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>Установить с 01 января 2019 года следующие сроки и порядок уплаты земельного налога:</w:t>
      </w:r>
    </w:p>
    <w:p w:rsidR="008661E9" w:rsidRPr="00DB0972" w:rsidRDefault="008661E9" w:rsidP="008661E9">
      <w:pPr>
        <w:widowControl w:val="0"/>
        <w:tabs>
          <w:tab w:val="num" w:pos="-851"/>
        </w:tabs>
        <w:suppressAutoHyphens/>
        <w:ind w:firstLine="567"/>
        <w:jc w:val="both"/>
        <w:rPr>
          <w:b w:val="0"/>
          <w:i w:val="0"/>
          <w:color w:val="FF0000"/>
          <w:sz w:val="24"/>
        </w:rPr>
      </w:pPr>
      <w:r w:rsidRPr="00DB0972">
        <w:rPr>
          <w:b w:val="0"/>
          <w:i w:val="0"/>
          <w:sz w:val="24"/>
        </w:rPr>
        <w:t>2.1. Налогоплательщики – организации уплачивают земельный налог и авансовые платежи по налогу равными долями до 30 апреля, 31 июля, 31 октября текущего налогового периода и до 6 февраля года,  следующего за истекшим налоговым периодом.</w:t>
      </w:r>
    </w:p>
    <w:p w:rsidR="008661E9" w:rsidRPr="00DB0972" w:rsidRDefault="008661E9" w:rsidP="008661E9">
      <w:pPr>
        <w:ind w:firstLine="709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 xml:space="preserve"> 2.2. От уплаты земельного налога освобождаются:</w:t>
      </w:r>
    </w:p>
    <w:p w:rsidR="008661E9" w:rsidRPr="00DB0972" w:rsidRDefault="008661E9" w:rsidP="008661E9">
      <w:pPr>
        <w:ind w:firstLine="709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>- ветераны и инвалиды Великой Отечественной войны, а также ветераны и инвалиды боевых действий,</w:t>
      </w:r>
    </w:p>
    <w:p w:rsidR="008661E9" w:rsidRPr="00DB0972" w:rsidRDefault="008661E9" w:rsidP="008661E9">
      <w:pPr>
        <w:ind w:firstLine="709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 xml:space="preserve"> - лица, награжденные знаком «Жителю блокадного Ленинграда»,</w:t>
      </w:r>
    </w:p>
    <w:p w:rsidR="008661E9" w:rsidRPr="00DB0972" w:rsidRDefault="008661E9" w:rsidP="008661E9">
      <w:pPr>
        <w:ind w:firstLine="709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color w:val="FF0000"/>
          <w:sz w:val="24"/>
        </w:rPr>
        <w:t xml:space="preserve"> </w:t>
      </w:r>
      <w:r w:rsidRPr="00DB0972">
        <w:rPr>
          <w:b w:val="0"/>
          <w:i w:val="0"/>
          <w:color w:val="000000"/>
          <w:sz w:val="24"/>
        </w:rPr>
        <w:t>3</w:t>
      </w:r>
      <w:r w:rsidRPr="00DB0972">
        <w:rPr>
          <w:b w:val="0"/>
          <w:i w:val="0"/>
          <w:color w:val="FF0000"/>
          <w:sz w:val="24"/>
        </w:rPr>
        <w:t>.</w:t>
      </w:r>
      <w:r w:rsidRPr="00DB0972">
        <w:rPr>
          <w:b w:val="0"/>
          <w:i w:val="0"/>
          <w:sz w:val="24"/>
        </w:rPr>
        <w:t>Уменьшить налоговую базу на необлагаемую налоговую сумму в соответствии с действующим законодательством п. 5, ст. 391 Налогового кодекса Российской Федерации.</w:t>
      </w:r>
    </w:p>
    <w:p w:rsidR="008661E9" w:rsidRPr="00DB0972" w:rsidRDefault="008661E9" w:rsidP="008661E9">
      <w:pPr>
        <w:widowControl w:val="0"/>
        <w:numPr>
          <w:ilvl w:val="0"/>
          <w:numId w:val="2"/>
        </w:numPr>
        <w:suppressAutoHyphens/>
        <w:ind w:left="0" w:firstLine="810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>С момента вступления в действие настоящего решения считать утратившим силу:</w:t>
      </w:r>
    </w:p>
    <w:p w:rsidR="008661E9" w:rsidRPr="00DB0972" w:rsidRDefault="008661E9" w:rsidP="008661E9">
      <w:pPr>
        <w:ind w:firstLine="567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 xml:space="preserve">      - Решение </w:t>
      </w:r>
      <w:r>
        <w:rPr>
          <w:b w:val="0"/>
          <w:i w:val="0"/>
          <w:sz w:val="24"/>
        </w:rPr>
        <w:t>3</w:t>
      </w:r>
      <w:r w:rsidRPr="00DB0972">
        <w:rPr>
          <w:b w:val="0"/>
          <w:i w:val="0"/>
          <w:sz w:val="24"/>
        </w:rPr>
        <w:t>2</w:t>
      </w:r>
      <w:r>
        <w:rPr>
          <w:b w:val="0"/>
          <w:i w:val="0"/>
          <w:sz w:val="24"/>
        </w:rPr>
        <w:t>-ой сессии пятого созыва от 30.10.</w:t>
      </w:r>
      <w:r w:rsidRPr="00DB0972">
        <w:rPr>
          <w:b w:val="0"/>
          <w:i w:val="0"/>
          <w:sz w:val="24"/>
        </w:rPr>
        <w:t xml:space="preserve">2017 года </w:t>
      </w:r>
      <w:r>
        <w:rPr>
          <w:b w:val="0"/>
          <w:i w:val="0"/>
          <w:sz w:val="24"/>
        </w:rPr>
        <w:t>№ 84</w:t>
      </w:r>
      <w:r w:rsidRPr="00DB0972">
        <w:rPr>
          <w:b w:val="0"/>
          <w:i w:val="0"/>
          <w:sz w:val="24"/>
        </w:rPr>
        <w:t xml:space="preserve"> «Об определении налоговых ставок, порядка и сроков уплаты земельного налога на территории </w:t>
      </w:r>
      <w:proofErr w:type="spellStart"/>
      <w:r w:rsidRPr="00DB0972">
        <w:rPr>
          <w:b w:val="0"/>
          <w:i w:val="0"/>
          <w:sz w:val="24"/>
        </w:rPr>
        <w:t>Новочекинского</w:t>
      </w:r>
      <w:proofErr w:type="spellEnd"/>
      <w:r w:rsidRPr="00DB0972">
        <w:rPr>
          <w:b w:val="0"/>
          <w:i w:val="0"/>
          <w:sz w:val="24"/>
        </w:rPr>
        <w:t xml:space="preserve"> сельсовета </w:t>
      </w:r>
      <w:proofErr w:type="spellStart"/>
      <w:r w:rsidRPr="00DB0972">
        <w:rPr>
          <w:b w:val="0"/>
          <w:i w:val="0"/>
          <w:sz w:val="24"/>
        </w:rPr>
        <w:t>Кыштовского</w:t>
      </w:r>
      <w:proofErr w:type="spellEnd"/>
      <w:r w:rsidRPr="00DB0972">
        <w:rPr>
          <w:b w:val="0"/>
          <w:i w:val="0"/>
          <w:sz w:val="24"/>
        </w:rPr>
        <w:t xml:space="preserve"> района Новосибирской области».</w:t>
      </w:r>
    </w:p>
    <w:p w:rsidR="008661E9" w:rsidRPr="00DB0972" w:rsidRDefault="008661E9" w:rsidP="008661E9">
      <w:pPr>
        <w:widowControl w:val="0"/>
        <w:numPr>
          <w:ilvl w:val="0"/>
          <w:numId w:val="2"/>
        </w:numPr>
        <w:tabs>
          <w:tab w:val="clear" w:pos="540"/>
          <w:tab w:val="num" w:pos="0"/>
        </w:tabs>
        <w:suppressAutoHyphens/>
        <w:ind w:left="0" w:firstLine="567"/>
        <w:jc w:val="both"/>
        <w:rPr>
          <w:b w:val="0"/>
          <w:i w:val="0"/>
          <w:sz w:val="24"/>
        </w:rPr>
      </w:pPr>
      <w:r w:rsidRPr="00DB0972">
        <w:rPr>
          <w:b w:val="0"/>
          <w:i w:val="0"/>
          <w:sz w:val="24"/>
        </w:rPr>
        <w:t xml:space="preserve">Данное решение направить главе </w:t>
      </w:r>
      <w:proofErr w:type="spellStart"/>
      <w:r w:rsidRPr="00DB0972">
        <w:rPr>
          <w:b w:val="0"/>
          <w:i w:val="0"/>
          <w:sz w:val="24"/>
        </w:rPr>
        <w:t>Новочекинского</w:t>
      </w:r>
      <w:proofErr w:type="spellEnd"/>
      <w:r w:rsidRPr="00DB0972">
        <w:rPr>
          <w:b w:val="0"/>
          <w:i w:val="0"/>
          <w:sz w:val="24"/>
        </w:rPr>
        <w:t xml:space="preserve"> сельсовета для подписания и опубликования в периодическом печатном издании «</w:t>
      </w:r>
      <w:proofErr w:type="spellStart"/>
      <w:r w:rsidRPr="00DB0972">
        <w:rPr>
          <w:b w:val="0"/>
          <w:i w:val="0"/>
          <w:sz w:val="24"/>
        </w:rPr>
        <w:t>Новочекинский</w:t>
      </w:r>
      <w:proofErr w:type="spellEnd"/>
      <w:r w:rsidRPr="00DB0972">
        <w:rPr>
          <w:b w:val="0"/>
          <w:i w:val="0"/>
          <w:sz w:val="24"/>
        </w:rPr>
        <w:t xml:space="preserve">  Вестник».</w:t>
      </w:r>
    </w:p>
    <w:p w:rsidR="008661E9" w:rsidRPr="00DB0972" w:rsidRDefault="008661E9" w:rsidP="008661E9">
      <w:pPr>
        <w:pStyle w:val="a4"/>
        <w:numPr>
          <w:ilvl w:val="0"/>
          <w:numId w:val="2"/>
        </w:numPr>
        <w:autoSpaceDE/>
        <w:autoSpaceDN/>
        <w:ind w:left="0" w:firstLine="567"/>
        <w:jc w:val="both"/>
        <w:rPr>
          <w:sz w:val="24"/>
          <w:szCs w:val="24"/>
        </w:rPr>
      </w:pPr>
      <w:r w:rsidRPr="00DB0972">
        <w:rPr>
          <w:sz w:val="24"/>
          <w:szCs w:val="24"/>
        </w:rPr>
        <w:t>Настоящее решение вступает в силу по истечении одного месяца с момента официального опубликования, но не ранее  01 января  2019 года.</w:t>
      </w:r>
    </w:p>
    <w:p w:rsidR="008661E9" w:rsidRPr="00DB0972" w:rsidRDefault="008661E9" w:rsidP="008661E9">
      <w:pPr>
        <w:jc w:val="both"/>
        <w:rPr>
          <w:i w:val="0"/>
          <w:sz w:val="24"/>
        </w:rPr>
      </w:pPr>
    </w:p>
    <w:p w:rsidR="008661E9" w:rsidRPr="00DB0972" w:rsidRDefault="008661E9" w:rsidP="008661E9">
      <w:pPr>
        <w:jc w:val="both"/>
        <w:rPr>
          <w:i w:val="0"/>
          <w:sz w:val="24"/>
        </w:rPr>
      </w:pPr>
    </w:p>
    <w:p w:rsidR="008661E9" w:rsidRPr="00DB0972" w:rsidRDefault="008661E9" w:rsidP="008661E9">
      <w:pPr>
        <w:jc w:val="both"/>
        <w:rPr>
          <w:i w:val="0"/>
          <w:sz w:val="24"/>
        </w:rPr>
      </w:pPr>
    </w:p>
    <w:p w:rsidR="008661E9" w:rsidRPr="00DB0972" w:rsidRDefault="008661E9" w:rsidP="008661E9">
      <w:pPr>
        <w:jc w:val="both"/>
        <w:rPr>
          <w:i w:val="0"/>
          <w:sz w:val="24"/>
        </w:rPr>
      </w:pPr>
    </w:p>
    <w:tbl>
      <w:tblPr>
        <w:tblW w:w="9889" w:type="dxa"/>
        <w:tblInd w:w="-106" w:type="dxa"/>
        <w:tblLook w:val="00A0" w:firstRow="1" w:lastRow="0" w:firstColumn="1" w:lastColumn="0" w:noHBand="0" w:noVBand="0"/>
      </w:tblPr>
      <w:tblGrid>
        <w:gridCol w:w="4644"/>
        <w:gridCol w:w="567"/>
        <w:gridCol w:w="4678"/>
      </w:tblGrid>
      <w:tr w:rsidR="008661E9" w:rsidRPr="00DB0972" w:rsidTr="00350F14">
        <w:tc>
          <w:tcPr>
            <w:tcW w:w="4644" w:type="dxa"/>
          </w:tcPr>
          <w:p w:rsidR="008661E9" w:rsidRDefault="008661E9" w:rsidP="00350F14">
            <w:pPr>
              <w:jc w:val="both"/>
              <w:rPr>
                <w:b w:val="0"/>
                <w:i w:val="0"/>
                <w:color w:val="000000"/>
                <w:sz w:val="24"/>
              </w:rPr>
            </w:pPr>
            <w:r w:rsidRPr="00DB0972">
              <w:rPr>
                <w:b w:val="0"/>
                <w:i w:val="0"/>
                <w:color w:val="000000"/>
                <w:sz w:val="24"/>
              </w:rPr>
              <w:t xml:space="preserve">Председатель Совета депутатов </w:t>
            </w:r>
            <w:proofErr w:type="spellStart"/>
            <w:r w:rsidRPr="00DB0972">
              <w:rPr>
                <w:b w:val="0"/>
                <w:i w:val="0"/>
                <w:color w:val="000000"/>
                <w:sz w:val="24"/>
              </w:rPr>
              <w:t>Новочекинского</w:t>
            </w:r>
            <w:proofErr w:type="spellEnd"/>
            <w:r w:rsidRPr="00DB0972">
              <w:rPr>
                <w:b w:val="0"/>
                <w:i w:val="0"/>
                <w:color w:val="000000"/>
                <w:sz w:val="24"/>
              </w:rPr>
              <w:t xml:space="preserve"> сельсовета </w:t>
            </w:r>
          </w:p>
          <w:p w:rsidR="008661E9" w:rsidRDefault="008661E9" w:rsidP="00350F14">
            <w:pPr>
              <w:jc w:val="both"/>
              <w:rPr>
                <w:b w:val="0"/>
                <w:i w:val="0"/>
                <w:color w:val="000000"/>
                <w:sz w:val="24"/>
              </w:rPr>
            </w:pPr>
            <w:proofErr w:type="spellStart"/>
            <w:r w:rsidRPr="00DB0972">
              <w:rPr>
                <w:b w:val="0"/>
                <w:i w:val="0"/>
                <w:color w:val="000000"/>
                <w:sz w:val="24"/>
              </w:rPr>
              <w:t>Кыштовского</w:t>
            </w:r>
            <w:proofErr w:type="spellEnd"/>
            <w:r w:rsidRPr="00DB0972">
              <w:rPr>
                <w:b w:val="0"/>
                <w:i w:val="0"/>
                <w:color w:val="000000"/>
                <w:sz w:val="24"/>
              </w:rPr>
              <w:t xml:space="preserve"> района </w:t>
            </w:r>
          </w:p>
          <w:p w:rsidR="008661E9" w:rsidRPr="00DB0972" w:rsidRDefault="008661E9" w:rsidP="00350F14">
            <w:pPr>
              <w:jc w:val="both"/>
              <w:rPr>
                <w:b w:val="0"/>
                <w:i w:val="0"/>
                <w:color w:val="000000"/>
                <w:sz w:val="24"/>
              </w:rPr>
            </w:pPr>
            <w:r w:rsidRPr="00DB0972">
              <w:rPr>
                <w:b w:val="0"/>
                <w:i w:val="0"/>
                <w:color w:val="000000"/>
                <w:sz w:val="24"/>
              </w:rPr>
              <w:t>Новосибирской области</w:t>
            </w:r>
          </w:p>
        </w:tc>
        <w:tc>
          <w:tcPr>
            <w:tcW w:w="567" w:type="dxa"/>
          </w:tcPr>
          <w:p w:rsidR="008661E9" w:rsidRPr="00DB0972" w:rsidRDefault="008661E9" w:rsidP="00350F14">
            <w:pPr>
              <w:jc w:val="both"/>
              <w:rPr>
                <w:b w:val="0"/>
                <w:i w:val="0"/>
                <w:color w:val="000000"/>
                <w:sz w:val="24"/>
              </w:rPr>
            </w:pPr>
          </w:p>
        </w:tc>
        <w:tc>
          <w:tcPr>
            <w:tcW w:w="4678" w:type="dxa"/>
          </w:tcPr>
          <w:p w:rsidR="008661E9" w:rsidRDefault="008661E9" w:rsidP="00350F14">
            <w:pPr>
              <w:jc w:val="both"/>
              <w:rPr>
                <w:b w:val="0"/>
                <w:i w:val="0"/>
                <w:color w:val="000000"/>
                <w:sz w:val="24"/>
              </w:rPr>
            </w:pPr>
            <w:r w:rsidRPr="00DB0972">
              <w:rPr>
                <w:b w:val="0"/>
                <w:i w:val="0"/>
                <w:color w:val="000000"/>
                <w:sz w:val="24"/>
              </w:rPr>
              <w:t xml:space="preserve">Глава </w:t>
            </w:r>
            <w:proofErr w:type="spellStart"/>
            <w:r w:rsidRPr="00DB0972">
              <w:rPr>
                <w:b w:val="0"/>
                <w:i w:val="0"/>
                <w:color w:val="000000"/>
                <w:sz w:val="24"/>
              </w:rPr>
              <w:t>Новочекинского</w:t>
            </w:r>
            <w:proofErr w:type="spellEnd"/>
            <w:r w:rsidRPr="00DB0972">
              <w:rPr>
                <w:b w:val="0"/>
                <w:i w:val="0"/>
                <w:color w:val="000000"/>
                <w:sz w:val="24"/>
              </w:rPr>
              <w:t xml:space="preserve"> сельсовета </w:t>
            </w:r>
            <w:proofErr w:type="spellStart"/>
            <w:r w:rsidRPr="00DB0972">
              <w:rPr>
                <w:b w:val="0"/>
                <w:i w:val="0"/>
                <w:color w:val="000000"/>
                <w:sz w:val="24"/>
              </w:rPr>
              <w:t>Кыштовского</w:t>
            </w:r>
            <w:proofErr w:type="spellEnd"/>
            <w:r w:rsidRPr="00DB0972">
              <w:rPr>
                <w:b w:val="0"/>
                <w:i w:val="0"/>
                <w:color w:val="000000"/>
                <w:sz w:val="24"/>
              </w:rPr>
              <w:t xml:space="preserve"> района </w:t>
            </w:r>
          </w:p>
          <w:p w:rsidR="008661E9" w:rsidRPr="00DB0972" w:rsidRDefault="008661E9" w:rsidP="00350F14">
            <w:pPr>
              <w:jc w:val="both"/>
              <w:rPr>
                <w:b w:val="0"/>
                <w:i w:val="0"/>
                <w:color w:val="000000"/>
                <w:sz w:val="24"/>
              </w:rPr>
            </w:pPr>
            <w:r w:rsidRPr="00DB0972">
              <w:rPr>
                <w:b w:val="0"/>
                <w:i w:val="0"/>
                <w:color w:val="000000"/>
                <w:sz w:val="24"/>
              </w:rPr>
              <w:t>Новосибирской области</w:t>
            </w:r>
          </w:p>
        </w:tc>
      </w:tr>
      <w:tr w:rsidR="008661E9" w:rsidRPr="00DB0972" w:rsidTr="00350F14">
        <w:tc>
          <w:tcPr>
            <w:tcW w:w="4644" w:type="dxa"/>
          </w:tcPr>
          <w:p w:rsidR="008661E9" w:rsidRPr="00DB0972" w:rsidRDefault="008661E9" w:rsidP="00350F14">
            <w:pPr>
              <w:jc w:val="both"/>
              <w:rPr>
                <w:b w:val="0"/>
                <w:i w:val="0"/>
                <w:color w:val="000000"/>
                <w:sz w:val="24"/>
              </w:rPr>
            </w:pPr>
            <w:r w:rsidRPr="00DB0972">
              <w:rPr>
                <w:b w:val="0"/>
                <w:i w:val="0"/>
                <w:color w:val="000000"/>
                <w:sz w:val="24"/>
              </w:rPr>
              <w:t xml:space="preserve">                                    </w:t>
            </w:r>
            <w:r>
              <w:rPr>
                <w:b w:val="0"/>
                <w:i w:val="0"/>
                <w:color w:val="000000"/>
                <w:sz w:val="24"/>
              </w:rPr>
              <w:t>Т.П. Кузнецова</w:t>
            </w:r>
          </w:p>
        </w:tc>
        <w:tc>
          <w:tcPr>
            <w:tcW w:w="567" w:type="dxa"/>
          </w:tcPr>
          <w:p w:rsidR="008661E9" w:rsidRPr="00DB0972" w:rsidRDefault="008661E9" w:rsidP="00350F14">
            <w:pPr>
              <w:jc w:val="both"/>
              <w:rPr>
                <w:b w:val="0"/>
                <w:i w:val="0"/>
                <w:color w:val="000000"/>
                <w:sz w:val="24"/>
              </w:rPr>
            </w:pPr>
          </w:p>
        </w:tc>
        <w:tc>
          <w:tcPr>
            <w:tcW w:w="4678" w:type="dxa"/>
          </w:tcPr>
          <w:p w:rsidR="008661E9" w:rsidRPr="00DB0972" w:rsidRDefault="008661E9" w:rsidP="00350F14">
            <w:pPr>
              <w:rPr>
                <w:b w:val="0"/>
                <w:i w:val="0"/>
                <w:color w:val="000000"/>
                <w:sz w:val="24"/>
              </w:rPr>
            </w:pPr>
            <w:r w:rsidRPr="00DB0972">
              <w:rPr>
                <w:b w:val="0"/>
                <w:i w:val="0"/>
                <w:color w:val="000000"/>
                <w:sz w:val="24"/>
              </w:rPr>
              <w:t xml:space="preserve">                                </w:t>
            </w:r>
            <w:r>
              <w:rPr>
                <w:b w:val="0"/>
                <w:i w:val="0"/>
                <w:color w:val="000000"/>
                <w:sz w:val="24"/>
              </w:rPr>
              <w:t>Ю.В. Хоруженко</w:t>
            </w:r>
          </w:p>
        </w:tc>
      </w:tr>
    </w:tbl>
    <w:p w:rsidR="008661E9" w:rsidRDefault="008661E9" w:rsidP="008661E9">
      <w:pPr>
        <w:rPr>
          <w:b w:val="0"/>
          <w:i w:val="0"/>
          <w:sz w:val="24"/>
        </w:rPr>
      </w:pPr>
      <w:r w:rsidRPr="00643D08">
        <w:rPr>
          <w:b w:val="0"/>
          <w:i w:val="0"/>
          <w:sz w:val="24"/>
        </w:rPr>
        <w:lastRenderedPageBreak/>
        <w:t xml:space="preserve">                                                                             </w:t>
      </w:r>
      <w:bookmarkStart w:id="0" w:name="_GoBack"/>
      <w:bookmarkEnd w:id="0"/>
    </w:p>
    <w:p w:rsidR="008661E9" w:rsidRPr="00643D08" w:rsidRDefault="008661E9" w:rsidP="008661E9">
      <w:pPr>
        <w:jc w:val="right"/>
        <w:rPr>
          <w:b w:val="0"/>
          <w:i w:val="0"/>
          <w:sz w:val="24"/>
        </w:rPr>
      </w:pPr>
      <w:r w:rsidRPr="00643D08">
        <w:rPr>
          <w:b w:val="0"/>
          <w:i w:val="0"/>
          <w:sz w:val="24"/>
        </w:rPr>
        <w:t>Приложение № 1</w:t>
      </w:r>
    </w:p>
    <w:p w:rsidR="008661E9" w:rsidRPr="00643D08" w:rsidRDefault="008661E9" w:rsidP="008661E9">
      <w:pPr>
        <w:jc w:val="right"/>
        <w:rPr>
          <w:b w:val="0"/>
          <w:i w:val="0"/>
          <w:sz w:val="24"/>
        </w:rPr>
      </w:pPr>
      <w:r w:rsidRPr="00643D08">
        <w:rPr>
          <w:b w:val="0"/>
          <w:i w:val="0"/>
          <w:sz w:val="24"/>
        </w:rPr>
        <w:t xml:space="preserve">                                                                    </w:t>
      </w:r>
      <w:r>
        <w:rPr>
          <w:b w:val="0"/>
          <w:i w:val="0"/>
          <w:sz w:val="24"/>
        </w:rPr>
        <w:t xml:space="preserve">                    к решению 51</w:t>
      </w:r>
      <w:r w:rsidRPr="00643D08">
        <w:rPr>
          <w:b w:val="0"/>
          <w:i w:val="0"/>
          <w:sz w:val="24"/>
        </w:rPr>
        <w:t xml:space="preserve"> –</w:t>
      </w:r>
      <w:proofErr w:type="gramStart"/>
      <w:r w:rsidRPr="00643D08">
        <w:rPr>
          <w:b w:val="0"/>
          <w:i w:val="0"/>
          <w:sz w:val="24"/>
        </w:rPr>
        <w:t>ой</w:t>
      </w:r>
      <w:proofErr w:type="gramEnd"/>
      <w:r w:rsidRPr="00643D08">
        <w:rPr>
          <w:b w:val="0"/>
          <w:i w:val="0"/>
          <w:sz w:val="24"/>
        </w:rPr>
        <w:t xml:space="preserve"> сессии</w:t>
      </w:r>
    </w:p>
    <w:p w:rsidR="008661E9" w:rsidRPr="00643D08" w:rsidRDefault="008661E9" w:rsidP="008661E9">
      <w:pPr>
        <w:jc w:val="right"/>
        <w:rPr>
          <w:b w:val="0"/>
          <w:i w:val="0"/>
          <w:sz w:val="24"/>
        </w:rPr>
      </w:pPr>
      <w:r w:rsidRPr="00643D08">
        <w:rPr>
          <w:b w:val="0"/>
          <w:i w:val="0"/>
          <w:sz w:val="24"/>
        </w:rPr>
        <w:t xml:space="preserve"> Совета депутатов</w:t>
      </w:r>
    </w:p>
    <w:p w:rsidR="008661E9" w:rsidRPr="00643D08" w:rsidRDefault="008661E9" w:rsidP="008661E9">
      <w:pPr>
        <w:jc w:val="right"/>
        <w:rPr>
          <w:b w:val="0"/>
          <w:i w:val="0"/>
          <w:sz w:val="24"/>
        </w:rPr>
      </w:pPr>
      <w:r w:rsidRPr="00643D08">
        <w:rPr>
          <w:b w:val="0"/>
          <w:i w:val="0"/>
          <w:sz w:val="24"/>
        </w:rPr>
        <w:t xml:space="preserve">                                                                                  </w:t>
      </w:r>
      <w:proofErr w:type="spellStart"/>
      <w:r w:rsidRPr="00643D08">
        <w:rPr>
          <w:b w:val="0"/>
          <w:i w:val="0"/>
          <w:sz w:val="24"/>
        </w:rPr>
        <w:t>Новочекинского</w:t>
      </w:r>
      <w:proofErr w:type="spellEnd"/>
      <w:r w:rsidRPr="00643D08">
        <w:rPr>
          <w:b w:val="0"/>
          <w:i w:val="0"/>
          <w:sz w:val="24"/>
        </w:rPr>
        <w:t xml:space="preserve"> сельсовета </w:t>
      </w:r>
    </w:p>
    <w:p w:rsidR="008661E9" w:rsidRPr="00643D08" w:rsidRDefault="008661E9" w:rsidP="008661E9">
      <w:pPr>
        <w:jc w:val="right"/>
        <w:rPr>
          <w:b w:val="0"/>
          <w:i w:val="0"/>
          <w:sz w:val="24"/>
        </w:rPr>
      </w:pPr>
      <w:r w:rsidRPr="00643D08">
        <w:rPr>
          <w:b w:val="0"/>
          <w:i w:val="0"/>
          <w:sz w:val="24"/>
        </w:rPr>
        <w:t>от 01.11.2018г. № 120</w:t>
      </w:r>
    </w:p>
    <w:p w:rsidR="008661E9" w:rsidRPr="00DB0972" w:rsidRDefault="008661E9" w:rsidP="008661E9">
      <w:pPr>
        <w:rPr>
          <w:i w:val="0"/>
          <w:szCs w:val="28"/>
        </w:rPr>
      </w:pPr>
    </w:p>
    <w:p w:rsidR="008661E9" w:rsidRPr="00643D08" w:rsidRDefault="008661E9" w:rsidP="008661E9">
      <w:pPr>
        <w:rPr>
          <w:b w:val="0"/>
          <w:i w:val="0"/>
          <w:szCs w:val="28"/>
        </w:rPr>
      </w:pPr>
      <w:r w:rsidRPr="00643D08">
        <w:rPr>
          <w:b w:val="0"/>
          <w:i w:val="0"/>
          <w:szCs w:val="28"/>
        </w:rPr>
        <w:t xml:space="preserve">                                    СТАВКИ ЗЕМЕЛЬНОГО НАЛОГА</w:t>
      </w:r>
    </w:p>
    <w:p w:rsidR="008661E9" w:rsidRPr="00643D08" w:rsidRDefault="008661E9" w:rsidP="008661E9">
      <w:pPr>
        <w:rPr>
          <w:b w:val="0"/>
          <w:i w:val="0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6120"/>
        <w:gridCol w:w="2802"/>
      </w:tblGrid>
      <w:tr w:rsidR="008661E9" w:rsidRPr="00643D08" w:rsidTr="00350F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 xml:space="preserve">№ </w:t>
            </w:r>
            <w:proofErr w:type="gramStart"/>
            <w:r w:rsidRPr="00643D08">
              <w:rPr>
                <w:b w:val="0"/>
                <w:i w:val="0"/>
                <w:szCs w:val="28"/>
                <w:lang w:eastAsia="en-US"/>
              </w:rPr>
              <w:t>п</w:t>
            </w:r>
            <w:proofErr w:type="gramEnd"/>
            <w:r w:rsidRPr="00643D08">
              <w:rPr>
                <w:b w:val="0"/>
                <w:i w:val="0"/>
                <w:szCs w:val="28"/>
                <w:lang w:eastAsia="en-US"/>
              </w:rPr>
              <w:t>/п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Категория земель и / или разрешенное использование земельного участка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Налоговая ставка</w:t>
            </w: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(в %)</w:t>
            </w:r>
          </w:p>
        </w:tc>
      </w:tr>
      <w:tr w:rsidR="008661E9" w:rsidRPr="00643D08" w:rsidTr="00350F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1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both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Отнесенные к землям сельскохозяйственного назначения или к землям в соста</w:t>
            </w:r>
            <w:r>
              <w:rPr>
                <w:b w:val="0"/>
                <w:i w:val="0"/>
                <w:szCs w:val="28"/>
                <w:lang w:eastAsia="en-US"/>
              </w:rPr>
              <w:t>ве зон сельскохозяйственного ис</w:t>
            </w:r>
            <w:r w:rsidRPr="00643D08">
              <w:rPr>
                <w:b w:val="0"/>
                <w:i w:val="0"/>
                <w:szCs w:val="28"/>
                <w:lang w:eastAsia="en-US"/>
              </w:rPr>
              <w:t xml:space="preserve">пользования в поселениях и используемых для </w:t>
            </w:r>
            <w:proofErr w:type="gramStart"/>
            <w:r w:rsidRPr="00643D08">
              <w:rPr>
                <w:b w:val="0"/>
                <w:i w:val="0"/>
                <w:szCs w:val="28"/>
                <w:lang w:eastAsia="en-US"/>
              </w:rPr>
              <w:t>сельско-хозяйственного</w:t>
            </w:r>
            <w:proofErr w:type="gramEnd"/>
            <w:r w:rsidRPr="00643D08">
              <w:rPr>
                <w:b w:val="0"/>
                <w:i w:val="0"/>
                <w:szCs w:val="28"/>
                <w:lang w:eastAsia="en-US"/>
              </w:rPr>
              <w:t xml:space="preserve"> производства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0,06</w:t>
            </w:r>
          </w:p>
        </w:tc>
      </w:tr>
      <w:tr w:rsidR="008661E9" w:rsidRPr="00643D08" w:rsidTr="00350F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2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both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 xml:space="preserve">Занятые жилищным фондом и объектами инженерной инфраструктуры жилищно-коммунального комплекса (за исключением доли в праве на земельный участок, </w:t>
            </w:r>
            <w:proofErr w:type="spellStart"/>
            <w:r w:rsidRPr="00643D08">
              <w:rPr>
                <w:b w:val="0"/>
                <w:i w:val="0"/>
                <w:szCs w:val="28"/>
                <w:lang w:eastAsia="en-US"/>
              </w:rPr>
              <w:t>прихо-дящейся</w:t>
            </w:r>
            <w:proofErr w:type="spellEnd"/>
            <w:r w:rsidRPr="00643D08">
              <w:rPr>
                <w:b w:val="0"/>
                <w:i w:val="0"/>
                <w:szCs w:val="28"/>
                <w:lang w:eastAsia="en-US"/>
              </w:rPr>
              <w:t xml:space="preserve"> на объект, не относящийся к жилищному фонду и к объектам инженерной инфраструктуры жилищно-коммунального комплекса) или </w:t>
            </w:r>
            <w:proofErr w:type="gramStart"/>
            <w:r w:rsidRPr="00643D08">
              <w:rPr>
                <w:b w:val="0"/>
                <w:i w:val="0"/>
                <w:szCs w:val="28"/>
                <w:lang w:eastAsia="en-US"/>
              </w:rPr>
              <w:t>предоставленных</w:t>
            </w:r>
            <w:proofErr w:type="gramEnd"/>
          </w:p>
          <w:p w:rsidR="008661E9" w:rsidRPr="00643D08" w:rsidRDefault="008661E9" w:rsidP="00350F14">
            <w:pPr>
              <w:jc w:val="both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 xml:space="preserve"> для жилищного строительства 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0,3</w:t>
            </w:r>
          </w:p>
        </w:tc>
      </w:tr>
      <w:tr w:rsidR="008661E9" w:rsidRPr="00643D08" w:rsidTr="00350F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3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both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 xml:space="preserve">Предоставленные  для личного подсобного хозяйства, садоводства, огородничества или животноводства. 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0,3</w:t>
            </w:r>
          </w:p>
        </w:tc>
      </w:tr>
      <w:tr w:rsidR="008661E9" w:rsidRPr="00643D08" w:rsidTr="00350F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4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both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Занятые административными и офисными зданиями, объектами образования, науки, здравоохранения и социального обеспечения, физической культуры и спорта, культуры, искусства, религии.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0,4</w:t>
            </w:r>
          </w:p>
        </w:tc>
      </w:tr>
      <w:tr w:rsidR="008661E9" w:rsidRPr="00643D08" w:rsidTr="00350F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5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both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Занятые производственными и административными зданиями, строениями, сооружениями промышленности, коммунального хозяйства, материально-технического, продовольственного снабжения, сбыта и заготовок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</w:p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1,0</w:t>
            </w:r>
          </w:p>
        </w:tc>
      </w:tr>
      <w:tr w:rsidR="008661E9" w:rsidRPr="00643D08" w:rsidTr="00350F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6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both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 xml:space="preserve">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 земельные участки 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center"/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0,3</w:t>
            </w:r>
          </w:p>
        </w:tc>
      </w:tr>
      <w:tr w:rsidR="008661E9" w:rsidRPr="00643D08" w:rsidTr="00350F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7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rPr>
                <w:b w:val="0"/>
                <w:i w:val="0"/>
                <w:szCs w:val="28"/>
                <w:lang w:eastAsia="en-US"/>
              </w:rPr>
            </w:pPr>
            <w:r w:rsidRPr="00643D08">
              <w:rPr>
                <w:b w:val="0"/>
                <w:i w:val="0"/>
                <w:szCs w:val="28"/>
                <w:lang w:eastAsia="en-US"/>
              </w:rPr>
              <w:t>Прочие земельные участки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1E9" w:rsidRPr="00643D08" w:rsidRDefault="008661E9" w:rsidP="00350F14">
            <w:pPr>
              <w:jc w:val="center"/>
              <w:rPr>
                <w:b w:val="0"/>
                <w:i w:val="0"/>
                <w:color w:val="000000"/>
                <w:szCs w:val="28"/>
                <w:lang w:eastAsia="en-US"/>
              </w:rPr>
            </w:pPr>
            <w:r w:rsidRPr="00643D08">
              <w:rPr>
                <w:b w:val="0"/>
                <w:i w:val="0"/>
                <w:color w:val="000000"/>
                <w:szCs w:val="28"/>
                <w:lang w:eastAsia="en-US"/>
              </w:rPr>
              <w:t xml:space="preserve">1,5  </w:t>
            </w:r>
          </w:p>
        </w:tc>
      </w:tr>
    </w:tbl>
    <w:p w:rsidR="008661E9" w:rsidRPr="00643D08" w:rsidRDefault="008661E9" w:rsidP="008661E9">
      <w:pPr>
        <w:rPr>
          <w:b w:val="0"/>
          <w:i w:val="0"/>
          <w:szCs w:val="28"/>
        </w:rPr>
      </w:pPr>
    </w:p>
    <w:p w:rsidR="008661E9" w:rsidRDefault="008661E9" w:rsidP="008661E9">
      <w:pPr>
        <w:jc w:val="center"/>
        <w:rPr>
          <w:b w:val="0"/>
          <w:i w:val="0"/>
          <w:szCs w:val="28"/>
        </w:rPr>
      </w:pPr>
    </w:p>
    <w:p w:rsidR="008661E9" w:rsidRDefault="008661E9" w:rsidP="008661E9">
      <w:pPr>
        <w:jc w:val="center"/>
        <w:rPr>
          <w:b w:val="0"/>
          <w:i w:val="0"/>
          <w:szCs w:val="28"/>
        </w:rPr>
      </w:pPr>
    </w:p>
    <w:p w:rsidR="00E42C8E" w:rsidRDefault="00E42C8E"/>
    <w:sectPr w:rsidR="00E42C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769208B6"/>
    <w:multiLevelType w:val="hybridMultilevel"/>
    <w:tmpl w:val="7ABC20C4"/>
    <w:lvl w:ilvl="0" w:tplc="0419000F">
      <w:start w:val="4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F12"/>
    <w:rsid w:val="00681F12"/>
    <w:rsid w:val="008661E9"/>
    <w:rsid w:val="00E42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1E9"/>
    <w:pPr>
      <w:spacing w:after="0" w:line="240" w:lineRule="auto"/>
    </w:pPr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"/>
    <w:basedOn w:val="a"/>
    <w:rsid w:val="008661E9"/>
    <w:rPr>
      <w:rFonts w:ascii="Verdana" w:hAnsi="Verdana" w:cs="Verdana"/>
      <w:b w:val="0"/>
      <w:bCs w:val="0"/>
      <w:i w:val="0"/>
      <w:iCs w:val="0"/>
      <w:sz w:val="20"/>
      <w:szCs w:val="20"/>
      <w:lang w:val="en-US" w:eastAsia="en-US"/>
    </w:rPr>
  </w:style>
  <w:style w:type="paragraph" w:styleId="a4">
    <w:name w:val="List Paragraph"/>
    <w:basedOn w:val="a"/>
    <w:qFormat/>
    <w:rsid w:val="008661E9"/>
    <w:pPr>
      <w:autoSpaceDE w:val="0"/>
      <w:autoSpaceDN w:val="0"/>
      <w:ind w:left="720"/>
      <w:contextualSpacing/>
    </w:pPr>
    <w:rPr>
      <w:b w:val="0"/>
      <w:bCs w:val="0"/>
      <w:i w:val="0"/>
      <w:iCs w:val="0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1E9"/>
    <w:pPr>
      <w:spacing w:after="0" w:line="240" w:lineRule="auto"/>
    </w:pPr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"/>
    <w:basedOn w:val="a"/>
    <w:rsid w:val="008661E9"/>
    <w:rPr>
      <w:rFonts w:ascii="Verdana" w:hAnsi="Verdana" w:cs="Verdana"/>
      <w:b w:val="0"/>
      <w:bCs w:val="0"/>
      <w:i w:val="0"/>
      <w:iCs w:val="0"/>
      <w:sz w:val="20"/>
      <w:szCs w:val="20"/>
      <w:lang w:val="en-US" w:eastAsia="en-US"/>
    </w:rPr>
  </w:style>
  <w:style w:type="paragraph" w:styleId="a4">
    <w:name w:val="List Paragraph"/>
    <w:basedOn w:val="a"/>
    <w:qFormat/>
    <w:rsid w:val="008661E9"/>
    <w:pPr>
      <w:autoSpaceDE w:val="0"/>
      <w:autoSpaceDN w:val="0"/>
      <w:ind w:left="720"/>
      <w:contextualSpacing/>
    </w:pPr>
    <w:rPr>
      <w:b w:val="0"/>
      <w:bCs w:val="0"/>
      <w:i w:val="0"/>
      <w:iCs w:val="0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615</Words>
  <Characters>3511</Characters>
  <Application>Microsoft Office Word</Application>
  <DocSecurity>0</DocSecurity>
  <Lines>29</Lines>
  <Paragraphs>8</Paragraphs>
  <ScaleCrop>false</ScaleCrop>
  <Company>HP</Company>
  <LinksUpToDate>false</LinksUpToDate>
  <CharactersWithSpaces>4118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2</cp:revision>
  <dcterms:created xsi:type="dcterms:W3CDTF">2019-02-05T16:23:00Z</dcterms:created>
  <dcterms:modified xsi:type="dcterms:W3CDTF">2019-02-05T16:23:00Z</dcterms:modified>
</cp:coreProperties>
</file>